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511"/>
        <w:gridCol w:w="4512"/>
        <w:gridCol w:w="337"/>
      </w:tblGrid>
      <w:tr>
        <w:tblPrEx>
          <w:shd w:val="clear" w:color="auto" w:fill="bdc0bf"/>
        </w:tblPrEx>
        <w:trPr>
          <w:trHeight w:val="301" w:hRule="atLeast"/>
          <w:tblHeader/>
        </w:trPr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</w:rPr>
              <w:t xml:space="preserve">Dleit 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</w:rPr>
              <w:t>Ḵ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</w:rPr>
              <w:t>aa X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</w:rPr>
              <w:t>̱ʼé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</w:rPr>
              <w:t>in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</w:rPr>
              <w:t>á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</w:rPr>
              <w:t>x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</w:rPr>
              <w:t>̱</w:t>
            </w:r>
          </w:p>
        </w:tc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1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</w:rPr>
              <w:t>Ling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</w:rPr>
              <w:t>í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</w:rPr>
              <w:t>t X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</w:rPr>
              <w:t>̱ʼé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</w:rPr>
              <w:t>in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</w:rPr>
              <w:t>á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rtl w:val="0"/>
              </w:rPr>
              <w:t>x</w:t>
            </w:r>
            <w:r>
              <w:rPr>
                <w:rFonts w:ascii="Times New Roman" w:hAnsi="Times New Roman" w:hint="default"/>
                <w:b w:val="0"/>
                <w:bCs w:val="0"/>
                <w:sz w:val="24"/>
                <w:szCs w:val="24"/>
                <w:rtl w:val="0"/>
              </w:rPr>
              <w:t>̱</w:t>
            </w:r>
          </w:p>
        </w:tc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280" w:hRule="atLeast"/>
        </w:trPr>
        <w:tc>
          <w:tcPr>
            <w:tcW w:type="dxa" w:w="4511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Do not shoot the little white birds from the tundra, they are sacred.</w:t>
            </w:r>
          </w:p>
        </w:tc>
        <w:tc>
          <w:tcPr>
            <w:tcW w:type="dxa" w:w="4511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280" w:hRule="atLeast"/>
        </w:trPr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They talk to you, tell you things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…</w:t>
            </w:r>
          </w:p>
        </w:tc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280" w:hRule="atLeast"/>
        </w:trPr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Long ago a woman and man were together with their two children</w:t>
            </w:r>
          </w:p>
        </w:tc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280" w:hRule="atLeast"/>
        </w:trPr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Each day he hunted and returned without any food.</w:t>
            </w:r>
          </w:p>
        </w:tc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280" w:hRule="atLeast"/>
        </w:trPr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Still, each day he left to hunt</w:t>
            </w:r>
          </w:p>
        </w:tc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1280" w:hRule="atLeast"/>
        </w:trPr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The wife gathered berries and roots for dinner</w:t>
            </w:r>
          </w:p>
        </w:tc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280" w:hRule="atLeast"/>
        </w:trPr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As she gathered, the little birds said to her,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go to the other side of the island, go to the other side of the island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”</w:t>
            </w:r>
          </w:p>
        </w:tc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280" w:hRule="atLeast"/>
        </w:trPr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The next day her husband left, and walked to the other side of the island.</w:t>
            </w:r>
          </w:p>
        </w:tc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280" w:hRule="atLeast"/>
        </w:trPr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When she came to an outlook she saw a woman working in her garden.</w:t>
            </w:r>
          </w:p>
        </w:tc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280" w:hRule="atLeast"/>
        </w:trPr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As she watched, she saw a man walking and dragging a seal towards the other one.</w:t>
            </w:r>
          </w:p>
        </w:tc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</w:t>
            </w:r>
          </w:p>
        </w:tc>
      </w:tr>
      <w:tr>
        <w:tblPrEx>
          <w:shd w:val="clear" w:color="auto" w:fill="auto"/>
        </w:tblPrEx>
        <w:trPr>
          <w:trHeight w:val="1280" w:hRule="atLeast"/>
        </w:trPr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The woman in the garden ran to him.</w:t>
            </w:r>
          </w:p>
        </w:tc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280" w:hRule="atLeast"/>
        </w:trPr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They went down into the hut.</w:t>
            </w:r>
          </w:p>
        </w:tc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280" w:hRule="atLeast"/>
        </w:trPr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The wife went back to her hut and children.</w:t>
            </w:r>
          </w:p>
        </w:tc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280" w:hRule="atLeast"/>
        </w:trPr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Her husband came home without meat.</w:t>
            </w:r>
          </w:p>
        </w:tc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280" w:hRule="atLeast"/>
        </w:trPr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At daybreak the hunter left.</w:t>
            </w:r>
          </w:p>
        </w:tc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15</w:t>
            </w:r>
          </w:p>
        </w:tc>
      </w:tr>
      <w:tr>
        <w:tblPrEx>
          <w:shd w:val="clear" w:color="auto" w:fill="auto"/>
        </w:tblPrEx>
        <w:trPr>
          <w:trHeight w:val="1280" w:hRule="atLeast"/>
        </w:trPr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The woman put backpacks on herself and her children and went to the other side of the island.</w:t>
            </w:r>
          </w:p>
        </w:tc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280" w:hRule="atLeast"/>
        </w:trPr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The wife saw the other one come out of the hut and go to her garden.</w:t>
            </w:r>
          </w:p>
        </w:tc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280" w:hRule="atLeast"/>
        </w:trPr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The mother told her children to wait and do not look down and she went down the cliff towards the other one.</w:t>
            </w:r>
          </w:p>
        </w:tc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280" w:hRule="atLeast"/>
        </w:trPr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She said to her,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Your house smells so good.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”</w:t>
            </w:r>
          </w:p>
        </w:tc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280" w:hRule="atLeast"/>
        </w:trPr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The other woman said,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do you want some soup?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”</w:t>
            </w:r>
          </w:p>
        </w:tc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20</w:t>
            </w:r>
          </w:p>
        </w:tc>
      </w:tr>
      <w:tr>
        <w:tblPrEx>
          <w:shd w:val="clear" w:color="auto" w:fill="auto"/>
        </w:tblPrEx>
        <w:trPr>
          <w:trHeight w:val="1280" w:hRule="atLeast"/>
        </w:trPr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The wife said yes. They went down into the hut.</w:t>
            </w:r>
          </w:p>
        </w:tc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82" w:hRule="atLeast"/>
        </w:trPr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As the woman ladled the delicious smelling broth into a bowl, the mother took an axe off the wall and chopped the other one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s head off and it tumbled into the soup.</w:t>
            </w:r>
          </w:p>
        </w:tc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280" w:hRule="atLeast"/>
        </w:trPr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The mother left and went back to the outlook and waited.</w:t>
            </w:r>
          </w:p>
        </w:tc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280" w:hRule="atLeast"/>
        </w:trPr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Then she saw the familiar form of her husband dragging a seal for the woman.</w:t>
            </w:r>
          </w:p>
        </w:tc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1280" w:hRule="atLeast"/>
        </w:trPr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When he did not see the other woman, he went down into the hut.</w:t>
            </w:r>
          </w:p>
        </w:tc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25</w:t>
            </w:r>
          </w:p>
        </w:tc>
      </w:tr>
      <w:tr>
        <w:tblPrEx>
          <w:shd w:val="clear" w:color="auto" w:fill="auto"/>
        </w:tblPrEx>
        <w:trPr>
          <w:trHeight w:val="1280" w:hRule="atLeast"/>
        </w:trPr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The wife heard a holler and the man climbed up the opening of the hut and looked out and up and saw his wife.</w:t>
            </w:r>
          </w:p>
        </w:tc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366" w:hRule="atLeast"/>
        </w:trPr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The woman tied her and her children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s backpacks on their backs and as her husband watched, she and her children got on their hand and knees and crawled away out of the open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…</w:t>
            </w:r>
          </w:p>
        </w:tc>
        <w:tc>
          <w:tcPr>
            <w:tcW w:type="dxa" w:w="451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